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1717"/>
        <w:tblOverlap w:val="never"/>
        <w:tblW w:w="91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5"/>
        <w:gridCol w:w="1875"/>
        <w:gridCol w:w="1815"/>
        <w:gridCol w:w="1875"/>
        <w:gridCol w:w="17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9135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6"/>
                <w:szCs w:val="36"/>
              </w:rPr>
              <w:t>年“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沧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6"/>
                <w:szCs w:val="36"/>
              </w:rPr>
              <w:t>职”杯五人制比赛报名表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队名：</w:t>
            </w:r>
          </w:p>
        </w:tc>
        <w:tc>
          <w:tcPr>
            <w:tcW w:w="1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服装</w:t>
            </w:r>
          </w:p>
        </w:tc>
        <w:tc>
          <w:tcPr>
            <w:tcW w:w="187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裤子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8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领队：</w:t>
            </w:r>
          </w:p>
        </w:tc>
        <w:tc>
          <w:tcPr>
            <w:tcW w:w="187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队员服装颜色</w:t>
            </w:r>
          </w:p>
        </w:tc>
        <w:tc>
          <w:tcPr>
            <w:tcW w:w="187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8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教练：</w:t>
            </w:r>
          </w:p>
        </w:tc>
        <w:tc>
          <w:tcPr>
            <w:tcW w:w="187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守门员服装颜色</w:t>
            </w:r>
          </w:p>
        </w:tc>
        <w:tc>
          <w:tcPr>
            <w:tcW w:w="187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90" w:hRule="atLeast"/>
        </w:trPr>
        <w:tc>
          <w:tcPr>
            <w:tcW w:w="178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8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8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服 号：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服 号：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服 号：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服 号：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服 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4" w:hRule="atLeast"/>
        </w:trPr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服 号：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服 号：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服 号：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服 号：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 服 号：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YTcyYzc2MGM0MjRiOWQ0Nzg2MTBkNDQ3YTQ0MDkifQ=="/>
  </w:docVars>
  <w:rsids>
    <w:rsidRoot w:val="23A6467C"/>
    <w:rsid w:val="23A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2024-03-11T02:59:00Z</dcterms:created>
  <dc:creator>融和</dc:creator>
  <cp:lastModifiedBy>融和</cp:lastModifiedBy>
  <dcterms:modified xsi:type="dcterms:W3CDTF">2024-03-11T03:01:09Z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7E071AD22C014AED9A740C84939A7933_11</vt:lpwstr>
  </property>
</Properties>
</file>